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r w:rsidR="00A1715A">
        <w:t>Fløyte</w:t>
      </w:r>
      <w:r w:rsidRPr="0038000B">
        <w:rPr>
          <w:lang w:val="nn-NO"/>
        </w:rPr>
        <w:t xml:space="preserve"> -  </w:t>
      </w:r>
      <w:proofErr w:type="spellStart"/>
      <w:r>
        <w:rPr>
          <w:lang w:val="nn-NO"/>
        </w:rPr>
        <w:t>fordypningstilbud</w:t>
      </w:r>
      <w:proofErr w:type="spellEnd"/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r w:rsidR="00A1715A">
        <w:t>fløyte</w:t>
      </w:r>
    </w:p>
    <w:p w:rsidR="00A1715A" w:rsidRDefault="00A1715A" w:rsidP="00A1715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 xml:space="preserve">Beherske </w:t>
      </w:r>
      <w:proofErr w:type="spellStart"/>
      <w:r>
        <w:t>piccolo</w:t>
      </w:r>
      <w:proofErr w:type="spellEnd"/>
      <w:r>
        <w:t>-fløyte</w:t>
      </w:r>
    </w:p>
    <w:p w:rsidR="00A1715A" w:rsidRDefault="00A1715A" w:rsidP="00A1715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Kunne spille andre instrumenter i fløytefamilien som; alt- og bassfløyte</w:t>
      </w:r>
    </w:p>
    <w:p w:rsidR="00A1715A" w:rsidRDefault="00A1715A" w:rsidP="00A1715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Innføring i enkle reparasjoner og justeringer</w:t>
      </w:r>
    </w:p>
    <w:p w:rsidR="00A1715A" w:rsidRDefault="00A1715A" w:rsidP="00A1715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God kunnskap om fysikk og holdninger</w:t>
      </w:r>
    </w:p>
    <w:p w:rsidR="007851D9" w:rsidRDefault="007851D9" w:rsidP="00A1715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 xml:space="preserve">Større fokus på </w:t>
      </w:r>
      <w:proofErr w:type="spellStart"/>
      <w:r>
        <w:t>etyder</w:t>
      </w:r>
      <w:proofErr w:type="spellEnd"/>
      <w:r>
        <w:t>, tekniske øvelser, artikulasjon og intonasjon</w:t>
      </w:r>
    </w:p>
    <w:p w:rsidR="00A073CF" w:rsidRPr="00BD424E" w:rsidRDefault="00E964A8" w:rsidP="00A1715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Videreutvikle musikalske virkemidler og moderne teknikk</w:t>
      </w:r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 xml:space="preserve">Samarbeid med andre </w:t>
      </w:r>
      <w:proofErr w:type="spellStart"/>
      <w:r w:rsidRPr="004C4B6F">
        <w:rPr>
          <w:lang w:val="nn-NO"/>
        </w:rPr>
        <w:t>kulturskoler</w:t>
      </w:r>
      <w:proofErr w:type="spellEnd"/>
      <w:r w:rsidRPr="004C4B6F">
        <w:rPr>
          <w:lang w:val="nn-NO"/>
        </w:rPr>
        <w:t xml:space="preserve"> i Follo og Norges Musikkhøgskole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Pr="001A383F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Bevisst bruk av varierte </w:t>
      </w:r>
      <w:proofErr w:type="spellStart"/>
      <w:r>
        <w:t>øvemetoder</w:t>
      </w:r>
      <w:proofErr w:type="spellEnd"/>
      <w:r>
        <w:t xml:space="preserve"> og </w:t>
      </w:r>
      <w:proofErr w:type="spellStart"/>
      <w:r>
        <w:t>øveteknikker</w:t>
      </w:r>
      <w:proofErr w:type="spellEnd"/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  <w:bookmarkStart w:id="0" w:name="_GoBack"/>
      <w:bookmarkEnd w:id="0"/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Gir råd om refleksjon rundt egen øving og utvikling, </w:t>
      </w:r>
      <w:proofErr w:type="spellStart"/>
      <w:r>
        <w:t>øvemetoder</w:t>
      </w:r>
      <w:proofErr w:type="spellEnd"/>
      <w:r>
        <w:t xml:space="preserve"> og ulike </w:t>
      </w:r>
      <w:proofErr w:type="spellStart"/>
      <w:r>
        <w:t>øveteknikker</w:t>
      </w:r>
      <w:proofErr w:type="spellEnd"/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3E" w:rsidRDefault="00BB013E">
      <w:r>
        <w:separator/>
      </w:r>
    </w:p>
  </w:endnote>
  <w:endnote w:type="continuationSeparator" w:id="0">
    <w:p w:rsidR="00BB013E" w:rsidRDefault="00BB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F6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3E" w:rsidRDefault="00BB013E">
      <w:r>
        <w:separator/>
      </w:r>
    </w:p>
  </w:footnote>
  <w:footnote w:type="continuationSeparator" w:id="0">
    <w:p w:rsidR="00BB013E" w:rsidRDefault="00BB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013E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3DF6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E334D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4C95-ACF9-4E82-961D-471BCA67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3074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7</cp:revision>
  <cp:lastPrinted>2010-10-04T07:18:00Z</cp:lastPrinted>
  <dcterms:created xsi:type="dcterms:W3CDTF">2017-07-03T11:35:00Z</dcterms:created>
  <dcterms:modified xsi:type="dcterms:W3CDTF">2017-07-03T11:48:00Z</dcterms:modified>
</cp:coreProperties>
</file>