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8E661F">
        <w:t>piano</w:t>
      </w:r>
      <w:r w:rsidRPr="0038000B">
        <w:rPr>
          <w:lang w:val="nn-NO"/>
        </w:rPr>
        <w:t xml:space="preserve"> -  </w:t>
      </w:r>
      <w:r>
        <w:rPr>
          <w:lang w:val="nn-NO"/>
        </w:rPr>
        <w:t>fordypningstilbud</w:t>
      </w:r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8E661F">
        <w:t>piano</w:t>
      </w:r>
    </w:p>
    <w:p w:rsidR="008E661F" w:rsidRDefault="008E661F" w:rsidP="008E661F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Større fokus på klangbehandling, pedalbruk, artikulasjon</w:t>
      </w:r>
    </w:p>
    <w:p w:rsidR="008E661F" w:rsidRDefault="008E661F" w:rsidP="008E661F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Solo, akkompagnement, samspill</w:t>
      </w:r>
    </w:p>
    <w:p w:rsidR="008E661F" w:rsidRDefault="008E661F" w:rsidP="008E661F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Kunnskap for å unngå belastningsskader</w:t>
      </w:r>
    </w:p>
    <w:p w:rsidR="007C5D79" w:rsidRPr="008E661F" w:rsidRDefault="007C5D79" w:rsidP="008E661F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Utenatlæring</w:t>
      </w:r>
      <w:bookmarkStart w:id="0" w:name="_GoBack"/>
      <w:bookmarkEnd w:id="0"/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>Samarbeid med andre kulturskoler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9E1ADA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Større fokus på tekniske øve</w:t>
      </w:r>
      <w:r w:rsidR="008E661F">
        <w:t>lser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bruk av varierte øvemetoder og øveteknikker</w:t>
      </w:r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råd om refleksjon rundt egen øving og utvikling, øvemetoder og ulike øveteknikker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99" w:rsidRDefault="009F4F99">
      <w:r>
        <w:separator/>
      </w:r>
    </w:p>
  </w:endnote>
  <w:endnote w:type="continuationSeparator" w:id="0">
    <w:p w:rsidR="009F4F99" w:rsidRDefault="009F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79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99" w:rsidRDefault="009F4F99">
      <w:r>
        <w:separator/>
      </w:r>
    </w:p>
  </w:footnote>
  <w:footnote w:type="continuationSeparator" w:id="0">
    <w:p w:rsidR="009F4F99" w:rsidRDefault="009F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CE"/>
    <w:multiLevelType w:val="hybridMultilevel"/>
    <w:tmpl w:val="F4AAD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87BF7"/>
    <w:multiLevelType w:val="hybridMultilevel"/>
    <w:tmpl w:val="2DCA11A2"/>
    <w:lvl w:ilvl="0" w:tplc="1FD245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D43E0"/>
    <w:multiLevelType w:val="hybridMultilevel"/>
    <w:tmpl w:val="70503B1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B5AD1"/>
    <w:multiLevelType w:val="hybridMultilevel"/>
    <w:tmpl w:val="83700890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  <w:num w:numId="19">
    <w:abstractNumId w:val="21"/>
  </w:num>
  <w:num w:numId="20">
    <w:abstractNumId w:val="3"/>
  </w:num>
  <w:num w:numId="21">
    <w:abstractNumId w:val="6"/>
  </w:num>
  <w:num w:numId="22">
    <w:abstractNumId w:val="10"/>
  </w:num>
  <w:num w:numId="23">
    <w:abstractNumId w:val="0"/>
  </w:num>
  <w:num w:numId="24">
    <w:abstractNumId w:val="19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45B94"/>
    <w:rsid w:val="0045364A"/>
    <w:rsid w:val="00454781"/>
    <w:rsid w:val="00456AE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C7712"/>
    <w:rsid w:val="004E01D8"/>
    <w:rsid w:val="004E1B8E"/>
    <w:rsid w:val="004F6460"/>
    <w:rsid w:val="0050009D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938F7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3AF0"/>
    <w:rsid w:val="007C5D79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E661F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1ADA"/>
    <w:rsid w:val="009E2271"/>
    <w:rsid w:val="009E44B4"/>
    <w:rsid w:val="009F31CE"/>
    <w:rsid w:val="009F3BB1"/>
    <w:rsid w:val="009F4740"/>
    <w:rsid w:val="009F4F99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2ACF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979F4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27915"/>
    <w:rsid w:val="00F332F7"/>
    <w:rsid w:val="00F36D0B"/>
    <w:rsid w:val="00F372BE"/>
    <w:rsid w:val="00F37705"/>
    <w:rsid w:val="00F426C2"/>
    <w:rsid w:val="00F456F3"/>
    <w:rsid w:val="00F50C4A"/>
    <w:rsid w:val="00F56766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E7AFC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E32C-CDBD-4904-BEA9-B7D1CF4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2941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2017-07-03T12:12:00Z</dcterms:created>
  <dcterms:modified xsi:type="dcterms:W3CDTF">2017-07-03T12:34:00Z</dcterms:modified>
</cp:coreProperties>
</file>